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F4338" w14:textId="77777777" w:rsidR="00130178" w:rsidRPr="00DC75EF" w:rsidRDefault="00130178" w:rsidP="00130178">
      <w:pPr>
        <w:jc w:val="center"/>
        <w:rPr>
          <w:rFonts w:ascii="Arial" w:hAnsi="Arial" w:cs="Arial"/>
        </w:rPr>
      </w:pPr>
      <w:bookmarkStart w:id="0" w:name="_GoBack"/>
      <w:bookmarkEnd w:id="0"/>
      <w:r w:rsidRPr="00DC75EF">
        <w:rPr>
          <w:rFonts w:ascii="Arial" w:hAnsi="Arial" w:cs="Arial"/>
        </w:rPr>
        <w:t>REGULAR SCHOOL BOARD MEETINGS</w:t>
      </w:r>
    </w:p>
    <w:p w14:paraId="45929136" w14:textId="77777777" w:rsidR="00130178" w:rsidRPr="00DC75EF" w:rsidRDefault="00130178" w:rsidP="00130178">
      <w:pPr>
        <w:jc w:val="center"/>
        <w:rPr>
          <w:rFonts w:ascii="Arial" w:hAnsi="Arial" w:cs="Arial"/>
        </w:rPr>
      </w:pPr>
    </w:p>
    <w:p w14:paraId="22D9A49A" w14:textId="77777777" w:rsidR="00130178" w:rsidRPr="00673D92" w:rsidRDefault="00130178" w:rsidP="00130178">
      <w:pPr>
        <w:ind w:firstLine="720"/>
        <w:rPr>
          <w:rFonts w:ascii="Arial" w:eastAsia="Calibri" w:hAnsi="Arial" w:cs="Arial"/>
          <w:szCs w:val="24"/>
        </w:rPr>
      </w:pPr>
      <w:r w:rsidRPr="00DC75EF">
        <w:rPr>
          <w:rFonts w:ascii="Arial" w:hAnsi="Arial" w:cs="Arial"/>
        </w:rPr>
        <w:t xml:space="preserve">The School Board </w:t>
      </w:r>
      <w:r w:rsidR="007E12BE" w:rsidRPr="00673D92">
        <w:rPr>
          <w:rFonts w:ascii="Arial" w:hAnsi="Arial" w:cs="Arial"/>
        </w:rPr>
        <w:t>transacts</w:t>
      </w:r>
      <w:r w:rsidR="007E12BE">
        <w:rPr>
          <w:rFonts w:ascii="Arial" w:hAnsi="Arial" w:cs="Arial"/>
        </w:rPr>
        <w:t xml:space="preserve"> </w:t>
      </w:r>
      <w:r w:rsidRPr="00DC75EF">
        <w:rPr>
          <w:rFonts w:ascii="Arial" w:hAnsi="Arial" w:cs="Arial"/>
        </w:rPr>
        <w:t xml:space="preserve">all business at School Board meetings. The School Board </w:t>
      </w:r>
      <w:r w:rsidR="007E12BE" w:rsidRPr="00673D92">
        <w:rPr>
          <w:rFonts w:ascii="Arial" w:hAnsi="Arial" w:cs="Arial"/>
        </w:rPr>
        <w:t>does</w:t>
      </w:r>
      <w:r w:rsidR="007E12BE">
        <w:rPr>
          <w:rFonts w:ascii="Arial" w:hAnsi="Arial" w:cs="Arial"/>
        </w:rPr>
        <w:t xml:space="preserve"> </w:t>
      </w:r>
      <w:r w:rsidRPr="007E12BE">
        <w:rPr>
          <w:rFonts w:ascii="Arial" w:hAnsi="Arial" w:cs="Arial"/>
        </w:rPr>
        <w:t>not</w:t>
      </w:r>
      <w:r w:rsidRPr="00DC75EF">
        <w:rPr>
          <w:rFonts w:ascii="Arial" w:hAnsi="Arial" w:cs="Arial"/>
        </w:rPr>
        <w:t xml:space="preserve"> vote by secret or written ballot. </w:t>
      </w:r>
      <w:r w:rsidR="00361028" w:rsidRPr="00673D92">
        <w:rPr>
          <w:rFonts w:ascii="Arial" w:hAnsi="Arial" w:cs="Arial"/>
        </w:rPr>
        <w:t xml:space="preserve">However, </w:t>
      </w:r>
      <w:r w:rsidR="00361028" w:rsidRPr="00673D92">
        <w:rPr>
          <w:rFonts w:ascii="Arial" w:hAnsi="Arial" w:cs="Arial"/>
          <w:color w:val="000000"/>
          <w:szCs w:val="24"/>
          <w:shd w:val="clear" w:color="auto" w:fill="FFFFFF"/>
        </w:rPr>
        <w:t xml:space="preserve">nothing prohibits separately contacting the membership, or any part thereof, of the School Board for the purpose of ascertaining a member's position with respect to the transaction of public business, whether such contact is done in person, by telephone or by electronic communication, provided the contact is done on a basis that does not constitute a meeting under the Virginia Freedom of Information Act.  </w:t>
      </w:r>
      <w:r w:rsidR="00361028" w:rsidRPr="00673D92">
        <w:rPr>
          <w:rStyle w:val="apple-converted-space"/>
          <w:color w:val="000000"/>
          <w:szCs w:val="24"/>
          <w:shd w:val="clear" w:color="auto" w:fill="FFFFFF"/>
        </w:rPr>
        <w:t> </w:t>
      </w:r>
    </w:p>
    <w:p w14:paraId="128C7593" w14:textId="77777777" w:rsidR="00130178" w:rsidRPr="00DC75EF" w:rsidRDefault="00130178" w:rsidP="00130178">
      <w:pPr>
        <w:rPr>
          <w:rFonts w:ascii="Arial" w:hAnsi="Arial" w:cs="Arial"/>
        </w:rPr>
      </w:pPr>
    </w:p>
    <w:p w14:paraId="318742C6" w14:textId="77777777" w:rsidR="00130178" w:rsidRPr="00DC75EF" w:rsidRDefault="00130178" w:rsidP="00130178">
      <w:pPr>
        <w:ind w:firstLine="720"/>
        <w:rPr>
          <w:rFonts w:ascii="Arial" w:hAnsi="Arial" w:cs="Arial"/>
        </w:rPr>
      </w:pPr>
      <w:r w:rsidRPr="00DC75EF">
        <w:rPr>
          <w:rFonts w:ascii="Arial" w:hAnsi="Arial" w:cs="Arial"/>
        </w:rPr>
        <w:t xml:space="preserve">All meetings of the School Board </w:t>
      </w:r>
      <w:r w:rsidR="007E12BE" w:rsidRPr="00673D92">
        <w:rPr>
          <w:rFonts w:ascii="Arial" w:hAnsi="Arial" w:cs="Arial"/>
        </w:rPr>
        <w:t>are</w:t>
      </w:r>
      <w:r w:rsidR="007E12BE">
        <w:rPr>
          <w:rFonts w:ascii="Arial" w:hAnsi="Arial" w:cs="Arial"/>
        </w:rPr>
        <w:t xml:space="preserve"> </w:t>
      </w:r>
      <w:r w:rsidRPr="00DC75EF">
        <w:rPr>
          <w:rFonts w:ascii="Arial" w:hAnsi="Arial" w:cs="Arial"/>
        </w:rPr>
        <w:t>open</w:t>
      </w:r>
      <w:r w:rsidR="00A55965">
        <w:rPr>
          <w:rFonts w:ascii="Arial" w:hAnsi="Arial" w:cs="Arial"/>
        </w:rPr>
        <w:t xml:space="preserve"> </w:t>
      </w:r>
      <w:r w:rsidR="00A55965" w:rsidRPr="00673D92">
        <w:rPr>
          <w:rFonts w:ascii="Arial" w:hAnsi="Arial" w:cs="Arial"/>
        </w:rPr>
        <w:t>to the public</w:t>
      </w:r>
      <w:r w:rsidRPr="00DC75EF">
        <w:rPr>
          <w:rFonts w:ascii="Arial" w:hAnsi="Arial" w:cs="Arial"/>
        </w:rPr>
        <w:t>, except as otherwise permitted by law.</w:t>
      </w:r>
    </w:p>
    <w:p w14:paraId="2D196C83" w14:textId="77777777" w:rsidR="00130178" w:rsidRPr="00DC75EF" w:rsidRDefault="00130178" w:rsidP="00130178">
      <w:pPr>
        <w:rPr>
          <w:rFonts w:ascii="Arial" w:hAnsi="Arial" w:cs="Arial"/>
        </w:rPr>
      </w:pPr>
    </w:p>
    <w:p w14:paraId="4364BB7A" w14:textId="77777777" w:rsidR="00130178" w:rsidRPr="00DC75EF" w:rsidRDefault="00130178" w:rsidP="00130178">
      <w:pPr>
        <w:ind w:firstLine="720"/>
        <w:rPr>
          <w:rFonts w:ascii="Arial" w:hAnsi="Arial" w:cs="Arial"/>
        </w:rPr>
      </w:pPr>
      <w:r w:rsidRPr="00DC75EF">
        <w:rPr>
          <w:rFonts w:ascii="Arial" w:hAnsi="Arial" w:cs="Arial"/>
        </w:rPr>
        <w:t xml:space="preserve">No meeting </w:t>
      </w:r>
      <w:r w:rsidR="007E12BE" w:rsidRPr="00673D92">
        <w:rPr>
          <w:rFonts w:ascii="Arial" w:hAnsi="Arial" w:cs="Arial"/>
        </w:rPr>
        <w:t>is</w:t>
      </w:r>
      <w:r w:rsidR="007E12BE">
        <w:rPr>
          <w:rFonts w:ascii="Arial" w:hAnsi="Arial" w:cs="Arial"/>
        </w:rPr>
        <w:t xml:space="preserve"> </w:t>
      </w:r>
      <w:r w:rsidRPr="00DC75EF">
        <w:rPr>
          <w:rFonts w:ascii="Arial" w:hAnsi="Arial" w:cs="Arial"/>
        </w:rPr>
        <w:t>conducted through telephonic, video, electronic or other communication means where the members are not physically assembled to discuss or transact public business, except as provided in Policy BDD Electronic Participation in Meetings from Remote Locations</w:t>
      </w:r>
      <w:r>
        <w:rPr>
          <w:rFonts w:ascii="Arial" w:hAnsi="Arial" w:cs="Arial"/>
        </w:rPr>
        <w:t xml:space="preserve">. </w:t>
      </w:r>
    </w:p>
    <w:p w14:paraId="0A7901A7" w14:textId="77777777" w:rsidR="00130178" w:rsidRPr="00DC75EF" w:rsidRDefault="00130178" w:rsidP="00130178">
      <w:pPr>
        <w:rPr>
          <w:rFonts w:ascii="Arial" w:hAnsi="Arial" w:cs="Arial"/>
        </w:rPr>
      </w:pPr>
    </w:p>
    <w:p w14:paraId="5F411E56" w14:textId="77777777" w:rsidR="00130178" w:rsidRPr="00DC75EF" w:rsidRDefault="00130178" w:rsidP="00130178">
      <w:pPr>
        <w:ind w:firstLine="720"/>
        <w:rPr>
          <w:rFonts w:ascii="Arial" w:hAnsi="Arial" w:cs="Arial"/>
        </w:rPr>
      </w:pPr>
      <w:r w:rsidRPr="00DC75EF">
        <w:rPr>
          <w:rFonts w:ascii="Arial" w:hAnsi="Arial" w:cs="Arial"/>
        </w:rPr>
        <w:t xml:space="preserve">The School Board </w:t>
      </w:r>
      <w:r w:rsidR="007E12BE" w:rsidRPr="00673D92">
        <w:rPr>
          <w:rFonts w:ascii="Arial" w:hAnsi="Arial" w:cs="Arial"/>
        </w:rPr>
        <w:t>gives</w:t>
      </w:r>
      <w:r w:rsidR="007E12BE">
        <w:rPr>
          <w:rFonts w:ascii="Arial" w:hAnsi="Arial" w:cs="Arial"/>
        </w:rPr>
        <w:t xml:space="preserve"> </w:t>
      </w:r>
      <w:r w:rsidRPr="00DC75EF">
        <w:rPr>
          <w:rFonts w:ascii="Arial" w:hAnsi="Arial" w:cs="Arial"/>
        </w:rPr>
        <w:t>notice of its meetings in accordance with Policy BDDA Notification of School Board Meetings.</w:t>
      </w:r>
    </w:p>
    <w:p w14:paraId="6035ABB2" w14:textId="77777777" w:rsidR="00130178" w:rsidRPr="00DC75EF" w:rsidRDefault="00130178" w:rsidP="00130178">
      <w:pPr>
        <w:rPr>
          <w:rFonts w:ascii="Arial" w:hAnsi="Arial" w:cs="Arial"/>
        </w:rPr>
      </w:pPr>
    </w:p>
    <w:p w14:paraId="0608BF6F" w14:textId="77777777" w:rsidR="00130178" w:rsidRPr="00DC75EF" w:rsidRDefault="00130178" w:rsidP="00130178">
      <w:pPr>
        <w:ind w:firstLine="720"/>
        <w:rPr>
          <w:rFonts w:ascii="Arial" w:hAnsi="Arial" w:cs="Arial"/>
        </w:rPr>
      </w:pPr>
      <w:r w:rsidRPr="00DC75EF">
        <w:rPr>
          <w:rFonts w:ascii="Arial" w:hAnsi="Arial" w:cs="Arial"/>
        </w:rPr>
        <w:t xml:space="preserve">At least one copy of </w:t>
      </w:r>
      <w:r w:rsidR="008F5AA3">
        <w:rPr>
          <w:rFonts w:ascii="Arial" w:hAnsi="Arial" w:cs="Arial"/>
          <w:u w:val="single"/>
        </w:rPr>
        <w:t>the proposed agenda and</w:t>
      </w:r>
      <w:r w:rsidR="008F5AA3">
        <w:rPr>
          <w:rFonts w:ascii="Arial" w:hAnsi="Arial" w:cs="Arial"/>
        </w:rPr>
        <w:t xml:space="preserve"> </w:t>
      </w:r>
      <w:r w:rsidRPr="00DC75EF">
        <w:rPr>
          <w:rFonts w:ascii="Arial" w:hAnsi="Arial" w:cs="Arial"/>
        </w:rPr>
        <w:t xml:space="preserve">all agenda packets and, unless exempt, all materials furnished to the members of the School Board for a meeting </w:t>
      </w:r>
      <w:r w:rsidR="007E12BE" w:rsidRPr="00673D92">
        <w:rPr>
          <w:rFonts w:ascii="Arial" w:hAnsi="Arial" w:cs="Arial"/>
        </w:rPr>
        <w:t>are</w:t>
      </w:r>
      <w:r w:rsidR="007E12BE">
        <w:rPr>
          <w:rFonts w:ascii="Arial" w:hAnsi="Arial" w:cs="Arial"/>
        </w:rPr>
        <w:t xml:space="preserve"> </w:t>
      </w:r>
      <w:r w:rsidRPr="00DC75EF">
        <w:rPr>
          <w:rFonts w:ascii="Arial" w:hAnsi="Arial" w:cs="Arial"/>
        </w:rPr>
        <w:t xml:space="preserve">made available for public inspection at the same time such documents are furnished to the members of the School Board. </w:t>
      </w:r>
    </w:p>
    <w:p w14:paraId="18A4AACB" w14:textId="77777777" w:rsidR="00130178" w:rsidRPr="00DC75EF" w:rsidRDefault="00130178" w:rsidP="00130178">
      <w:pPr>
        <w:rPr>
          <w:rFonts w:ascii="Arial" w:hAnsi="Arial" w:cs="Arial"/>
        </w:rPr>
      </w:pPr>
    </w:p>
    <w:p w14:paraId="0038DA55" w14:textId="77777777" w:rsidR="00130178" w:rsidRDefault="00130178" w:rsidP="00130178">
      <w:pPr>
        <w:ind w:firstLine="720"/>
        <w:rPr>
          <w:rFonts w:ascii="Arial" w:hAnsi="Arial" w:cs="Arial"/>
          <w:iCs/>
        </w:rPr>
      </w:pPr>
      <w:r w:rsidRPr="00DC75EF">
        <w:rPr>
          <w:rFonts w:ascii="Arial" w:hAnsi="Arial" w:cs="Arial"/>
        </w:rPr>
        <w:t>Any person may photograph, film, record or otherwise reproduce any portion of an open meeting. The School Board may adopt rules governing the placement and use of equipment necessary for broadcasting, photographing, filming or recording a meeting to prevent interference with the proceedings</w:t>
      </w:r>
      <w:r w:rsidRPr="00DC75EF">
        <w:rPr>
          <w:rFonts w:ascii="Arial" w:hAnsi="Arial" w:cs="Arial"/>
          <w:iCs/>
        </w:rPr>
        <w:t xml:space="preserve">, but </w:t>
      </w:r>
      <w:r w:rsidR="007E12BE" w:rsidRPr="00673D92">
        <w:rPr>
          <w:rFonts w:ascii="Arial" w:hAnsi="Arial" w:cs="Arial"/>
          <w:iCs/>
        </w:rPr>
        <w:t>does</w:t>
      </w:r>
      <w:r w:rsidR="007E12BE">
        <w:rPr>
          <w:rFonts w:ascii="Arial" w:hAnsi="Arial" w:cs="Arial"/>
          <w:iCs/>
        </w:rPr>
        <w:t xml:space="preserve"> </w:t>
      </w:r>
      <w:r w:rsidRPr="00DC75EF">
        <w:rPr>
          <w:rFonts w:ascii="Arial" w:hAnsi="Arial" w:cs="Arial"/>
          <w:iCs/>
        </w:rPr>
        <w:t>not prohibit or otherwise prevent any person from ph</w:t>
      </w:r>
      <w:r w:rsidR="007E12BE">
        <w:rPr>
          <w:rFonts w:ascii="Arial" w:hAnsi="Arial" w:cs="Arial"/>
          <w:iCs/>
        </w:rPr>
        <w:t>otographing, filming, recording</w:t>
      </w:r>
      <w:r w:rsidRPr="00DC75EF">
        <w:rPr>
          <w:rFonts w:ascii="Arial" w:hAnsi="Arial" w:cs="Arial"/>
          <w:iCs/>
        </w:rPr>
        <w:t xml:space="preserve"> or otherwise reproducing any portion of an open meeting</w:t>
      </w:r>
      <w:r w:rsidRPr="00DC75EF">
        <w:rPr>
          <w:rFonts w:ascii="Arial" w:hAnsi="Arial" w:cs="Arial"/>
        </w:rPr>
        <w:t xml:space="preserve">. The School Board </w:t>
      </w:r>
      <w:r w:rsidR="007E12BE" w:rsidRPr="00673D92">
        <w:rPr>
          <w:rFonts w:ascii="Arial" w:hAnsi="Arial" w:cs="Arial"/>
        </w:rPr>
        <w:t>does</w:t>
      </w:r>
      <w:r w:rsidR="007E12BE">
        <w:rPr>
          <w:rFonts w:ascii="Arial" w:hAnsi="Arial" w:cs="Arial"/>
        </w:rPr>
        <w:t xml:space="preserve"> </w:t>
      </w:r>
      <w:r w:rsidRPr="00DC75EF">
        <w:rPr>
          <w:rFonts w:ascii="Arial" w:hAnsi="Arial" w:cs="Arial"/>
        </w:rPr>
        <w:t xml:space="preserve">not conduct any open meeting </w:t>
      </w:r>
      <w:r w:rsidRPr="00DC75EF">
        <w:rPr>
          <w:rFonts w:ascii="Arial" w:hAnsi="Arial" w:cs="Arial"/>
          <w:iCs/>
        </w:rPr>
        <w:t>in any building or facility where such recording devices are prohibited.</w:t>
      </w:r>
    </w:p>
    <w:p w14:paraId="201CA547" w14:textId="77777777" w:rsidR="00A55965" w:rsidRDefault="00A55965" w:rsidP="00130178">
      <w:pPr>
        <w:ind w:firstLine="720"/>
        <w:rPr>
          <w:rFonts w:ascii="Arial" w:hAnsi="Arial" w:cs="Arial"/>
          <w:iCs/>
        </w:rPr>
      </w:pPr>
    </w:p>
    <w:p w14:paraId="05FD69B1" w14:textId="77777777" w:rsidR="00A55965" w:rsidRPr="00673D92" w:rsidRDefault="00A55965" w:rsidP="00130178">
      <w:pPr>
        <w:ind w:firstLine="720"/>
        <w:rPr>
          <w:rFonts w:ascii="Arial" w:hAnsi="Arial" w:cs="Arial"/>
        </w:rPr>
      </w:pPr>
      <w:r w:rsidRPr="00673D92">
        <w:rPr>
          <w:rFonts w:ascii="Arial" w:hAnsi="Arial" w:cs="Arial"/>
          <w:iCs/>
        </w:rPr>
        <w:t xml:space="preserve">Minutes of all regular School Board meetings </w:t>
      </w:r>
      <w:r w:rsidR="007E12BE" w:rsidRPr="00673D92">
        <w:rPr>
          <w:rFonts w:ascii="Arial" w:hAnsi="Arial" w:cs="Arial"/>
          <w:iCs/>
        </w:rPr>
        <w:t>are</w:t>
      </w:r>
      <w:r w:rsidRPr="00673D92">
        <w:rPr>
          <w:rFonts w:ascii="Arial" w:hAnsi="Arial" w:cs="Arial"/>
          <w:iCs/>
        </w:rPr>
        <w:t xml:space="preserve"> recorded in accordance with Policy BDDG Minutes.</w:t>
      </w:r>
    </w:p>
    <w:p w14:paraId="1537B264" w14:textId="77777777" w:rsidR="00130178" w:rsidRPr="00DC75EF" w:rsidRDefault="00130178" w:rsidP="00130178">
      <w:pPr>
        <w:pStyle w:val="Normal12"/>
        <w:rPr>
          <w:rFonts w:ascii="Arial" w:hAnsi="Arial" w:cs="Arial"/>
        </w:rPr>
      </w:pPr>
      <w:r w:rsidRPr="00DC75EF">
        <w:rPr>
          <w:rFonts w:ascii="Arial" w:hAnsi="Arial" w:cs="Arial"/>
        </w:rPr>
        <w:t>____________________________________________________________________________________________________________________________________________</w:t>
      </w:r>
    </w:p>
    <w:p w14:paraId="28A05FBF" w14:textId="77777777" w:rsidR="00130178" w:rsidRPr="00673D92" w:rsidRDefault="00130178" w:rsidP="00130178">
      <w:pPr>
        <w:pStyle w:val="Normal12"/>
        <w:ind w:left="1440" w:hanging="1440"/>
        <w:rPr>
          <w:rFonts w:ascii="Arial" w:hAnsi="Arial" w:cs="Arial"/>
        </w:rPr>
      </w:pPr>
      <w:r w:rsidRPr="00DC75EF">
        <w:rPr>
          <w:rFonts w:ascii="Arial" w:hAnsi="Arial" w:cs="Arial"/>
        </w:rPr>
        <w:t>Legal Ref.:</w:t>
      </w:r>
      <w:r w:rsidRPr="00DC75EF">
        <w:rPr>
          <w:rFonts w:ascii="Arial" w:hAnsi="Arial" w:cs="Arial"/>
        </w:rPr>
        <w:tab/>
        <w:t>Code of Virginia, 1950, as amended, §§ 2.2-3707, 2.2-3710, 22.1</w:t>
      </w:r>
      <w:r w:rsidRPr="00DC75EF">
        <w:rPr>
          <w:rFonts w:ascii="Arial" w:hAnsi="Arial" w:cs="Arial"/>
        </w:rPr>
        <w:noBreakHyphen/>
        <w:t>72</w:t>
      </w:r>
      <w:r w:rsidR="00A55965">
        <w:rPr>
          <w:rFonts w:ascii="Arial" w:hAnsi="Arial" w:cs="Arial"/>
        </w:rPr>
        <w:t xml:space="preserve"> </w:t>
      </w:r>
      <w:r w:rsidR="00A55965" w:rsidRPr="00673D92">
        <w:rPr>
          <w:rFonts w:ascii="Arial" w:hAnsi="Arial" w:cs="Arial"/>
        </w:rPr>
        <w:t>and 22.1-74</w:t>
      </w:r>
      <w:r w:rsidRPr="00673D92">
        <w:rPr>
          <w:rFonts w:ascii="Arial" w:hAnsi="Arial" w:cs="Arial"/>
        </w:rPr>
        <w:t>.</w:t>
      </w:r>
    </w:p>
    <w:p w14:paraId="2B85EDB1" w14:textId="77777777" w:rsidR="00130178" w:rsidRPr="00DC75EF" w:rsidRDefault="00130178" w:rsidP="00130178">
      <w:pPr>
        <w:pStyle w:val="Normal12"/>
        <w:rPr>
          <w:rFonts w:ascii="Arial" w:hAnsi="Arial" w:cs="Arial"/>
        </w:rPr>
      </w:pPr>
    </w:p>
    <w:p w14:paraId="4BFC67D5" w14:textId="77777777" w:rsidR="00130178" w:rsidRPr="00DC75EF" w:rsidRDefault="00130178" w:rsidP="00130178">
      <w:pPr>
        <w:pStyle w:val="Normal12"/>
        <w:rPr>
          <w:rFonts w:ascii="Arial" w:hAnsi="Arial" w:cs="Arial"/>
        </w:rPr>
      </w:pPr>
      <w:r w:rsidRPr="00DC75EF">
        <w:rPr>
          <w:rFonts w:ascii="Arial" w:hAnsi="Arial" w:cs="Arial"/>
        </w:rPr>
        <w:t>Cross Refs.:</w:t>
      </w:r>
      <w:r w:rsidRPr="00DC75EF">
        <w:rPr>
          <w:rFonts w:ascii="Arial" w:hAnsi="Arial" w:cs="Arial"/>
        </w:rPr>
        <w:tab/>
        <w:t>KC</w:t>
      </w:r>
      <w:r w:rsidRPr="00DC75EF">
        <w:rPr>
          <w:rFonts w:ascii="Arial" w:hAnsi="Arial" w:cs="Arial"/>
        </w:rPr>
        <w:tab/>
      </w:r>
      <w:r w:rsidRPr="00DC75EF">
        <w:rPr>
          <w:rFonts w:ascii="Arial" w:hAnsi="Arial" w:cs="Arial"/>
        </w:rPr>
        <w:tab/>
        <w:t>Community Involvement in Decision Making</w:t>
      </w:r>
    </w:p>
    <w:p w14:paraId="2D2829A0" w14:textId="77777777" w:rsidR="00130178" w:rsidRPr="00DC75EF" w:rsidRDefault="00130178" w:rsidP="00130178">
      <w:pPr>
        <w:pStyle w:val="Normal12"/>
        <w:rPr>
          <w:rFonts w:ascii="Arial" w:hAnsi="Arial" w:cs="Arial"/>
        </w:rPr>
      </w:pPr>
      <w:r w:rsidRPr="00DC75EF">
        <w:rPr>
          <w:rFonts w:ascii="Arial" w:hAnsi="Arial" w:cs="Arial"/>
        </w:rPr>
        <w:tab/>
      </w:r>
      <w:r w:rsidRPr="00DC75EF">
        <w:rPr>
          <w:rFonts w:ascii="Arial" w:hAnsi="Arial" w:cs="Arial"/>
        </w:rPr>
        <w:tab/>
        <w:t>BCA</w:t>
      </w:r>
      <w:r w:rsidRPr="00DC75EF">
        <w:rPr>
          <w:rFonts w:ascii="Arial" w:hAnsi="Arial" w:cs="Arial"/>
        </w:rPr>
        <w:tab/>
      </w:r>
      <w:r w:rsidRPr="00DC75EF">
        <w:rPr>
          <w:rFonts w:ascii="Arial" w:hAnsi="Arial" w:cs="Arial"/>
        </w:rPr>
        <w:tab/>
        <w:t>Board Organizational Meetings</w:t>
      </w:r>
    </w:p>
    <w:p w14:paraId="78D1B165" w14:textId="77777777" w:rsidR="00130178" w:rsidRPr="00DC75EF" w:rsidRDefault="00130178" w:rsidP="00130178">
      <w:pPr>
        <w:pStyle w:val="Normal12"/>
        <w:rPr>
          <w:rFonts w:ascii="Arial" w:hAnsi="Arial" w:cs="Arial"/>
        </w:rPr>
      </w:pPr>
      <w:r w:rsidRPr="00DC75EF">
        <w:rPr>
          <w:rFonts w:ascii="Arial" w:hAnsi="Arial" w:cs="Arial"/>
        </w:rPr>
        <w:tab/>
      </w:r>
      <w:r w:rsidRPr="00DC75EF">
        <w:rPr>
          <w:rFonts w:ascii="Arial" w:hAnsi="Arial" w:cs="Arial"/>
        </w:rPr>
        <w:tab/>
        <w:t>BDD</w:t>
      </w:r>
      <w:r w:rsidRPr="00DC75EF">
        <w:rPr>
          <w:rFonts w:ascii="Arial" w:hAnsi="Arial" w:cs="Arial"/>
        </w:rPr>
        <w:tab/>
      </w:r>
      <w:r w:rsidRPr="00DC75EF">
        <w:rPr>
          <w:rFonts w:ascii="Arial" w:hAnsi="Arial" w:cs="Arial"/>
        </w:rPr>
        <w:tab/>
        <w:t>Electronic Participation in Meetings from Remote Locations</w:t>
      </w:r>
    </w:p>
    <w:p w14:paraId="1F8F5A77" w14:textId="77777777" w:rsidR="00130178" w:rsidRPr="00DC75EF" w:rsidRDefault="00130178" w:rsidP="00130178">
      <w:pPr>
        <w:pStyle w:val="Normal12"/>
        <w:rPr>
          <w:rFonts w:ascii="Arial" w:hAnsi="Arial" w:cs="Arial"/>
        </w:rPr>
      </w:pPr>
      <w:r w:rsidRPr="00DC75EF">
        <w:rPr>
          <w:rFonts w:ascii="Arial" w:hAnsi="Arial" w:cs="Arial"/>
        </w:rPr>
        <w:tab/>
      </w:r>
      <w:r w:rsidRPr="00DC75EF">
        <w:rPr>
          <w:rFonts w:ascii="Arial" w:hAnsi="Arial" w:cs="Arial"/>
        </w:rPr>
        <w:tab/>
        <w:t>BDDA</w:t>
      </w:r>
      <w:r w:rsidRPr="00DC75EF">
        <w:rPr>
          <w:rFonts w:ascii="Arial" w:hAnsi="Arial" w:cs="Arial"/>
        </w:rPr>
        <w:tab/>
      </w:r>
      <w:r w:rsidRPr="00DC75EF">
        <w:rPr>
          <w:rFonts w:ascii="Arial" w:hAnsi="Arial" w:cs="Arial"/>
        </w:rPr>
        <w:tab/>
        <w:t>Notification of School Board Meetings</w:t>
      </w:r>
    </w:p>
    <w:p w14:paraId="30EF9C58" w14:textId="14CA519F" w:rsidR="008F5AA3" w:rsidRPr="008F5AA3" w:rsidRDefault="00130178" w:rsidP="00192A58">
      <w:pPr>
        <w:pStyle w:val="Normal12"/>
        <w:rPr>
          <w:rFonts w:ascii="Arial" w:hAnsi="Arial" w:cs="Arial"/>
        </w:rPr>
      </w:pPr>
      <w:r w:rsidRPr="00DC75EF">
        <w:rPr>
          <w:rFonts w:ascii="Arial" w:hAnsi="Arial" w:cs="Arial"/>
        </w:rPr>
        <w:tab/>
      </w:r>
      <w:r w:rsidRPr="00DC75EF">
        <w:rPr>
          <w:rFonts w:ascii="Arial" w:hAnsi="Arial" w:cs="Arial"/>
        </w:rPr>
        <w:tab/>
        <w:t>BDDG</w:t>
      </w:r>
      <w:r w:rsidRPr="00DC75EF">
        <w:rPr>
          <w:rFonts w:ascii="Arial" w:hAnsi="Arial" w:cs="Arial"/>
        </w:rPr>
        <w:tab/>
      </w:r>
      <w:r w:rsidRPr="00DC75EF">
        <w:rPr>
          <w:rFonts w:ascii="Arial" w:hAnsi="Arial" w:cs="Arial"/>
        </w:rPr>
        <w:tab/>
        <w:t>Minutes</w:t>
      </w:r>
    </w:p>
    <w:sectPr w:rsidR="008F5AA3" w:rsidRPr="008F5AA3" w:rsidSect="0037368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FC8E" w14:textId="77777777" w:rsidR="009F29D3" w:rsidRDefault="009F29D3" w:rsidP="00130178">
      <w:r>
        <w:separator/>
      </w:r>
    </w:p>
  </w:endnote>
  <w:endnote w:type="continuationSeparator" w:id="0">
    <w:p w14:paraId="64F21526" w14:textId="77777777" w:rsidR="009F29D3" w:rsidRDefault="009F29D3" w:rsidP="0013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46A8" w14:textId="77777777" w:rsidR="0037368E" w:rsidRPr="005442C5" w:rsidRDefault="0037368E" w:rsidP="0037368E">
    <w:pPr>
      <w:pStyle w:val="LegalRefs"/>
      <w:rPr>
        <w:rFonts w:ascii="Arial" w:hAnsi="Arial" w:cs="Arial"/>
      </w:rPr>
    </w:pPr>
    <w:r w:rsidRPr="00130178">
      <w:rPr>
        <w:rFonts w:ascii="Arial" w:hAnsi="Arial" w:cs="Arial"/>
        <w:sz w:val="20"/>
      </w:rPr>
      <w:t xml:space="preserve">© </w:t>
    </w:r>
    <w:r w:rsidRPr="0037368E">
      <w:rPr>
        <w:rFonts w:ascii="Arial" w:hAnsi="Arial" w:cs="Arial"/>
        <w:strike/>
        <w:sz w:val="20"/>
      </w:rPr>
      <w:t>2/15</w:t>
    </w:r>
    <w:r>
      <w:rPr>
        <w:rFonts w:ascii="Arial" w:hAnsi="Arial" w:cs="Arial"/>
        <w:sz w:val="20"/>
      </w:rPr>
      <w:t xml:space="preserve"> </w:t>
    </w:r>
    <w:r w:rsidRPr="0037368E">
      <w:rPr>
        <w:rFonts w:ascii="Arial" w:hAnsi="Arial" w:cs="Arial"/>
        <w:sz w:val="20"/>
        <w:u w:val="single"/>
      </w:rPr>
      <w:t>5/17</w:t>
    </w:r>
    <w:r>
      <w:rPr>
        <w:rFonts w:ascii="Arial" w:hAnsi="Arial" w:cs="Arial"/>
        <w:sz w:val="20"/>
      </w:rPr>
      <w:t xml:space="preserve"> </w:t>
    </w:r>
    <w:r w:rsidRPr="005442C5">
      <w:rPr>
        <w:rFonts w:ascii="Arial" w:hAnsi="Arial" w:cs="Arial"/>
        <w:sz w:val="20"/>
      </w:rPr>
      <w:t>VSBA</w:t>
    </w:r>
    <w:r w:rsidRPr="005442C5">
      <w:rPr>
        <w:rFonts w:ascii="Arial" w:hAnsi="Arial" w:cs="Arial"/>
        <w:sz w:val="20"/>
      </w:rPr>
      <w:tab/>
    </w:r>
    <w:r w:rsidRPr="005442C5">
      <w:rPr>
        <w:rFonts w:ascii="Arial" w:hAnsi="Arial" w:cs="Arial"/>
        <w:sz w:val="20"/>
      </w:rPr>
      <w:tab/>
    </w:r>
    <w:r w:rsidRPr="005442C5">
      <w:rPr>
        <w:rFonts w:ascii="Arial" w:hAnsi="Arial" w:cs="Arial"/>
      </w:rPr>
      <w:tab/>
    </w:r>
    <w:r w:rsidRPr="005442C5">
      <w:rPr>
        <w:rFonts w:ascii="Arial" w:hAnsi="Arial" w:cs="Arial"/>
      </w:rPr>
      <w:tab/>
      <w:t>SCHOOL DIVISION NAME</w:t>
    </w:r>
  </w:p>
  <w:p w14:paraId="54C05433" w14:textId="77777777" w:rsidR="0037368E" w:rsidRDefault="0037368E" w:rsidP="0037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84BE" w14:textId="49BA6AB3" w:rsidR="0037368E" w:rsidRPr="005442C5" w:rsidRDefault="0037368E" w:rsidP="0037368E">
    <w:pPr>
      <w:pStyle w:val="LegalRefs"/>
      <w:rPr>
        <w:rFonts w:ascii="Arial" w:hAnsi="Arial" w:cs="Arial"/>
      </w:rPr>
    </w:pPr>
    <w:r w:rsidRPr="00130178">
      <w:rPr>
        <w:rFonts w:ascii="Arial" w:hAnsi="Arial" w:cs="Arial"/>
        <w:sz w:val="20"/>
      </w:rPr>
      <w:t xml:space="preserve">© </w:t>
    </w:r>
    <w:r w:rsidRPr="0037368E">
      <w:rPr>
        <w:rFonts w:ascii="Arial" w:hAnsi="Arial" w:cs="Arial"/>
        <w:strike/>
        <w:sz w:val="20"/>
      </w:rPr>
      <w:t>2/15</w:t>
    </w:r>
    <w:r>
      <w:rPr>
        <w:rFonts w:ascii="Arial" w:hAnsi="Arial" w:cs="Arial"/>
        <w:sz w:val="20"/>
      </w:rPr>
      <w:t xml:space="preserve"> </w:t>
    </w:r>
    <w:r w:rsidRPr="0037368E">
      <w:rPr>
        <w:rFonts w:ascii="Arial" w:hAnsi="Arial" w:cs="Arial"/>
        <w:sz w:val="20"/>
        <w:u w:val="single"/>
      </w:rPr>
      <w:t>5/17</w:t>
    </w:r>
    <w:r>
      <w:rPr>
        <w:rFonts w:ascii="Arial" w:hAnsi="Arial" w:cs="Arial"/>
        <w:sz w:val="20"/>
      </w:rPr>
      <w:t xml:space="preserve"> </w:t>
    </w:r>
    <w:r w:rsidRPr="005442C5">
      <w:rPr>
        <w:rFonts w:ascii="Arial" w:hAnsi="Arial" w:cs="Arial"/>
        <w:sz w:val="20"/>
      </w:rPr>
      <w:t>VSBA</w:t>
    </w:r>
    <w:r w:rsidRPr="005442C5">
      <w:rPr>
        <w:rFonts w:ascii="Arial" w:hAnsi="Arial" w:cs="Arial"/>
        <w:sz w:val="20"/>
      </w:rPr>
      <w:tab/>
    </w:r>
    <w:r w:rsidRPr="005442C5">
      <w:rPr>
        <w:rFonts w:ascii="Arial" w:hAnsi="Arial" w:cs="Arial"/>
        <w:sz w:val="20"/>
      </w:rPr>
      <w:tab/>
    </w:r>
    <w:r w:rsidR="00192A58">
      <w:rPr>
        <w:rFonts w:ascii="Arial" w:hAnsi="Arial" w:cs="Arial"/>
      </w:rPr>
      <w:tab/>
    </w:r>
    <w:r w:rsidR="00192A58">
      <w:rPr>
        <w:rFonts w:ascii="Arial" w:hAnsi="Arial" w:cs="Arial"/>
      </w:rPr>
      <w:tab/>
      <w:t>ISLE OF WIGHT COUNTY SCHOOLS</w:t>
    </w:r>
  </w:p>
  <w:p w14:paraId="580A6223" w14:textId="77777777" w:rsidR="0037368E" w:rsidRDefault="0037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6EB8" w14:textId="77777777" w:rsidR="009F29D3" w:rsidRDefault="009F29D3" w:rsidP="00130178">
      <w:r>
        <w:separator/>
      </w:r>
    </w:p>
  </w:footnote>
  <w:footnote w:type="continuationSeparator" w:id="0">
    <w:p w14:paraId="66116817" w14:textId="77777777" w:rsidR="009F29D3" w:rsidRDefault="009F29D3" w:rsidP="0013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0C76" w14:textId="77777777" w:rsidR="00130178" w:rsidRDefault="00130178" w:rsidP="00130178">
    <w:pPr>
      <w:jc w:val="right"/>
      <w:rPr>
        <w:rFonts w:ascii="Arial" w:hAnsi="Arial" w:cs="Arial"/>
      </w:rPr>
    </w:pPr>
    <w:r w:rsidRPr="005442C5">
      <w:rPr>
        <w:rFonts w:ascii="Arial" w:hAnsi="Arial" w:cs="Arial"/>
      </w:rPr>
      <w:t>File:  BDA</w:t>
    </w:r>
  </w:p>
  <w:p w14:paraId="592FDA97" w14:textId="1E399DF8" w:rsidR="0037368E" w:rsidRPr="005442C5" w:rsidRDefault="0037368E" w:rsidP="00130178">
    <w:pPr>
      <w:jc w:val="right"/>
      <w:rPr>
        <w:rFonts w:ascii="Arial" w:hAnsi="Arial" w:cs="Arial"/>
      </w:rPr>
    </w:pPr>
    <w:r>
      <w:rPr>
        <w:rFonts w:ascii="Arial" w:hAnsi="Arial" w:cs="Arial"/>
      </w:rPr>
      <w:t xml:space="preserve">Page </w:t>
    </w:r>
    <w:r w:rsidRPr="0037368E">
      <w:rPr>
        <w:rFonts w:ascii="Arial" w:hAnsi="Arial" w:cs="Arial"/>
      </w:rPr>
      <w:fldChar w:fldCharType="begin"/>
    </w:r>
    <w:r w:rsidRPr="0037368E">
      <w:rPr>
        <w:rFonts w:ascii="Arial" w:hAnsi="Arial" w:cs="Arial"/>
      </w:rPr>
      <w:instrText xml:space="preserve"> PAGE   \* MERGEFORMAT </w:instrText>
    </w:r>
    <w:r w:rsidRPr="0037368E">
      <w:rPr>
        <w:rFonts w:ascii="Arial" w:hAnsi="Arial" w:cs="Arial"/>
      </w:rPr>
      <w:fldChar w:fldCharType="separate"/>
    </w:r>
    <w:r w:rsidR="00192A58">
      <w:rPr>
        <w:rFonts w:ascii="Arial" w:hAnsi="Arial" w:cs="Arial"/>
        <w:noProof/>
      </w:rPr>
      <w:t>2</w:t>
    </w:r>
    <w:r w:rsidRPr="0037368E">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9AA3" w14:textId="37509138" w:rsidR="0037368E" w:rsidRPr="0037368E" w:rsidRDefault="0037368E" w:rsidP="0037368E">
    <w:pPr>
      <w:pStyle w:val="Header"/>
      <w:jc w:val="right"/>
      <w:rPr>
        <w:rFonts w:ascii="Arial" w:hAnsi="Arial" w:cs="Arial"/>
      </w:rPr>
    </w:pPr>
    <w:r w:rsidRPr="0037368E">
      <w:rPr>
        <w:rFonts w:ascii="Arial" w:hAnsi="Arial" w:cs="Arial"/>
      </w:rPr>
      <w:t>BDA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78"/>
    <w:rsid w:val="000B3A27"/>
    <w:rsid w:val="000C7DD6"/>
    <w:rsid w:val="00130178"/>
    <w:rsid w:val="00165F49"/>
    <w:rsid w:val="00192A58"/>
    <w:rsid w:val="00264058"/>
    <w:rsid w:val="002969C1"/>
    <w:rsid w:val="00361028"/>
    <w:rsid w:val="0037368E"/>
    <w:rsid w:val="003979C9"/>
    <w:rsid w:val="003F5E1D"/>
    <w:rsid w:val="00476BF0"/>
    <w:rsid w:val="00540897"/>
    <w:rsid w:val="00553F55"/>
    <w:rsid w:val="006205EE"/>
    <w:rsid w:val="00625F54"/>
    <w:rsid w:val="00673D92"/>
    <w:rsid w:val="006F34BE"/>
    <w:rsid w:val="0074104C"/>
    <w:rsid w:val="007C3B52"/>
    <w:rsid w:val="007E12BE"/>
    <w:rsid w:val="00824B7D"/>
    <w:rsid w:val="00842930"/>
    <w:rsid w:val="00892E48"/>
    <w:rsid w:val="008F289E"/>
    <w:rsid w:val="008F5AA3"/>
    <w:rsid w:val="009004C1"/>
    <w:rsid w:val="009A126A"/>
    <w:rsid w:val="009F29D3"/>
    <w:rsid w:val="009F48F3"/>
    <w:rsid w:val="00A03D79"/>
    <w:rsid w:val="00A55965"/>
    <w:rsid w:val="00AA5B2A"/>
    <w:rsid w:val="00AB7B6D"/>
    <w:rsid w:val="00AC3714"/>
    <w:rsid w:val="00AC4334"/>
    <w:rsid w:val="00AD59C8"/>
    <w:rsid w:val="00AF093E"/>
    <w:rsid w:val="00B0621C"/>
    <w:rsid w:val="00C255B2"/>
    <w:rsid w:val="00C94947"/>
    <w:rsid w:val="00CA2A9C"/>
    <w:rsid w:val="00D9737A"/>
    <w:rsid w:val="00E45B79"/>
    <w:rsid w:val="00E9769C"/>
    <w:rsid w:val="00EF2F15"/>
    <w:rsid w:val="00F6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17CB1"/>
  <w15:docId w15:val="{BD732B04-A59D-4BBB-A8CE-86183F69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 12"/>
    <w:basedOn w:val="Normal"/>
    <w:rsid w:val="00130178"/>
  </w:style>
  <w:style w:type="paragraph" w:styleId="Header">
    <w:name w:val="header"/>
    <w:basedOn w:val="Normal"/>
    <w:link w:val="HeaderChar"/>
    <w:uiPriority w:val="99"/>
    <w:unhideWhenUsed/>
    <w:rsid w:val="00130178"/>
    <w:pPr>
      <w:tabs>
        <w:tab w:val="center" w:pos="4680"/>
        <w:tab w:val="right" w:pos="9360"/>
      </w:tabs>
    </w:pPr>
  </w:style>
  <w:style w:type="character" w:customStyle="1" w:styleId="HeaderChar">
    <w:name w:val="Header Char"/>
    <w:basedOn w:val="DefaultParagraphFont"/>
    <w:link w:val="Header"/>
    <w:uiPriority w:val="99"/>
    <w:rsid w:val="00130178"/>
    <w:rPr>
      <w:rFonts w:ascii="Times" w:eastAsia="Times New Roman" w:hAnsi="Times" w:cs="Times New Roman"/>
      <w:sz w:val="24"/>
      <w:szCs w:val="20"/>
    </w:rPr>
  </w:style>
  <w:style w:type="paragraph" w:styleId="Footer">
    <w:name w:val="footer"/>
    <w:basedOn w:val="Normal"/>
    <w:link w:val="FooterChar"/>
    <w:uiPriority w:val="99"/>
    <w:unhideWhenUsed/>
    <w:rsid w:val="00130178"/>
    <w:pPr>
      <w:tabs>
        <w:tab w:val="center" w:pos="4680"/>
        <w:tab w:val="right" w:pos="9360"/>
      </w:tabs>
    </w:pPr>
  </w:style>
  <w:style w:type="character" w:customStyle="1" w:styleId="FooterChar">
    <w:name w:val="Footer Char"/>
    <w:basedOn w:val="DefaultParagraphFont"/>
    <w:link w:val="Footer"/>
    <w:uiPriority w:val="99"/>
    <w:rsid w:val="00130178"/>
    <w:rPr>
      <w:rFonts w:ascii="Times" w:eastAsia="Times New Roman" w:hAnsi="Times" w:cs="Times New Roman"/>
      <w:sz w:val="24"/>
      <w:szCs w:val="20"/>
    </w:rPr>
  </w:style>
  <w:style w:type="paragraph" w:customStyle="1" w:styleId="LegalRefs">
    <w:name w:val="Legal Refs."/>
    <w:basedOn w:val="Normal"/>
    <w:rsid w:val="00130178"/>
    <w:pPr>
      <w:ind w:left="1440" w:hanging="1440"/>
    </w:pPr>
    <w:rPr>
      <w:rFonts w:ascii="Helvetica" w:hAnsi="Helvetica"/>
    </w:rPr>
  </w:style>
  <w:style w:type="character" w:customStyle="1" w:styleId="apple-converted-space">
    <w:name w:val="apple-converted-space"/>
    <w:basedOn w:val="DefaultParagraphFont"/>
    <w:rsid w:val="00361028"/>
  </w:style>
  <w:style w:type="character" w:styleId="CommentReference">
    <w:name w:val="annotation reference"/>
    <w:basedOn w:val="DefaultParagraphFont"/>
    <w:uiPriority w:val="99"/>
    <w:semiHidden/>
    <w:unhideWhenUsed/>
    <w:rsid w:val="008F5AA3"/>
    <w:rPr>
      <w:sz w:val="16"/>
      <w:szCs w:val="16"/>
    </w:rPr>
  </w:style>
  <w:style w:type="paragraph" w:styleId="CommentText">
    <w:name w:val="annotation text"/>
    <w:basedOn w:val="Normal"/>
    <w:link w:val="CommentTextChar"/>
    <w:uiPriority w:val="99"/>
    <w:semiHidden/>
    <w:unhideWhenUsed/>
    <w:rsid w:val="008F5AA3"/>
    <w:rPr>
      <w:sz w:val="20"/>
    </w:rPr>
  </w:style>
  <w:style w:type="character" w:customStyle="1" w:styleId="CommentTextChar">
    <w:name w:val="Comment Text Char"/>
    <w:basedOn w:val="DefaultParagraphFont"/>
    <w:link w:val="CommentText"/>
    <w:uiPriority w:val="99"/>
    <w:semiHidden/>
    <w:rsid w:val="008F5AA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F5AA3"/>
    <w:rPr>
      <w:b/>
      <w:bCs/>
    </w:rPr>
  </w:style>
  <w:style w:type="character" w:customStyle="1" w:styleId="CommentSubjectChar">
    <w:name w:val="Comment Subject Char"/>
    <w:basedOn w:val="CommentTextChar"/>
    <w:link w:val="CommentSubject"/>
    <w:uiPriority w:val="99"/>
    <w:semiHidden/>
    <w:rsid w:val="008F5AA3"/>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8F5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Vidano</dc:creator>
  <cp:keywords/>
  <dc:description/>
  <cp:lastModifiedBy>Tracey Reutt</cp:lastModifiedBy>
  <cp:revision>2</cp:revision>
  <cp:lastPrinted>2015-02-06T17:22:00Z</cp:lastPrinted>
  <dcterms:created xsi:type="dcterms:W3CDTF">2017-09-08T20:25:00Z</dcterms:created>
  <dcterms:modified xsi:type="dcterms:W3CDTF">2017-09-08T20:25:00Z</dcterms:modified>
</cp:coreProperties>
</file>